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B5" w:rsidRPr="00885C8D" w:rsidRDefault="00E65EB5" w:rsidP="00E65EB5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M-1</w:t>
      </w:r>
      <w:r w:rsidR="000342F1">
        <w:rPr>
          <w:rFonts w:cs="Arial"/>
          <w:b/>
          <w:bCs/>
          <w:color w:val="595959" w:themeColor="text1" w:themeTint="A6"/>
          <w:sz w:val="28"/>
          <w:szCs w:val="28"/>
        </w:rPr>
        <w:t>5</w:t>
      </w:r>
    </w:p>
    <w:p w:rsidR="00E65EB5" w:rsidRDefault="00E65EB5" w:rsidP="00E65EB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56A-1</w:t>
      </w:r>
      <w:r w:rsidR="0048671E">
        <w:rPr>
          <w:rFonts w:cs="Arial"/>
          <w:b/>
          <w:bCs/>
          <w:color w:val="595959" w:themeColor="text1" w:themeTint="A6"/>
          <w:sz w:val="28"/>
          <w:szCs w:val="28"/>
        </w:rPr>
        <w:t>6(1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)]</w:t>
      </w:r>
    </w:p>
    <w:p w:rsidR="00E65EB5" w:rsidRDefault="00D521FC" w:rsidP="00E65EB5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>Ballot Papers Account</w:t>
      </w:r>
    </w:p>
    <w:p w:rsidR="00E65EB5" w:rsidRDefault="00E65EB5" w:rsidP="00E65EB5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</w:p>
    <w:p w:rsidR="00E65EB5" w:rsidRDefault="00E65EB5" w:rsidP="00E65EB5">
      <w:pPr>
        <w:spacing w:line="240" w:lineRule="auto"/>
      </w:pPr>
      <w:r>
        <w:t>Election to the................................ (</w:t>
      </w:r>
      <w:r w:rsidR="00FB7E58">
        <w:t>Name</w:t>
      </w:r>
      <w:r w:rsidR="008B317D">
        <w:t xml:space="preserve"> of constituency</w:t>
      </w:r>
      <w:r>
        <w:t xml:space="preserve">) Co-operative Society Ltd…………………………………………………… </w:t>
      </w:r>
    </w:p>
    <w:p w:rsidR="00E65EB5" w:rsidRDefault="00E65EB5" w:rsidP="00E65EB5">
      <w:pPr>
        <w:spacing w:line="240" w:lineRule="auto"/>
      </w:pPr>
      <w:r>
        <w:t>Tahsil …………………………………………………… District ……………………………………………………………..</w:t>
      </w:r>
      <w:r w:rsidR="00ED7B36">
        <w:t xml:space="preserve"> </w:t>
      </w:r>
      <w:r w:rsidR="00FB7E58">
        <w:t>From</w:t>
      </w:r>
      <w:r w:rsidR="00ED7B36">
        <w:t xml:space="preserve"> the ………………………………………………………………… (</w:t>
      </w:r>
      <w:r w:rsidR="00FB7E58">
        <w:t>Name</w:t>
      </w:r>
      <w:r w:rsidR="00ED7B36">
        <w:t xml:space="preserve"> of the constituency) constituency.</w:t>
      </w:r>
    </w:p>
    <w:p w:rsidR="0079402F" w:rsidRDefault="0079402F" w:rsidP="00E65EB5">
      <w:pPr>
        <w:spacing w:line="240" w:lineRule="auto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402F" w:rsidTr="00794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Default="0079402F" w:rsidP="00E65EB5"/>
        </w:tc>
        <w:tc>
          <w:tcPr>
            <w:tcW w:w="2337" w:type="dxa"/>
          </w:tcPr>
          <w:p w:rsidR="0079402F" w:rsidRDefault="0079402F" w:rsidP="00E6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and Name of Polling Station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S. Nos.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Nos.</w:t>
            </w:r>
          </w:p>
        </w:tc>
      </w:tr>
      <w:tr w:rsidR="0079402F" w:rsidTr="0079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Pr="00B97C1B" w:rsidRDefault="0079402F" w:rsidP="00E65EB5">
            <w:pPr>
              <w:rPr>
                <w:b w:val="0"/>
                <w:bCs w:val="0"/>
              </w:rPr>
            </w:pPr>
            <w:r w:rsidRPr="00B97C1B">
              <w:rPr>
                <w:b w:val="0"/>
                <w:bCs w:val="0"/>
              </w:rPr>
              <w:t>(</w:t>
            </w:r>
            <w:proofErr w:type="spellStart"/>
            <w:r w:rsidRPr="00B97C1B">
              <w:rPr>
                <w:b w:val="0"/>
                <w:bCs w:val="0"/>
              </w:rPr>
              <w:t>i</w:t>
            </w:r>
            <w:proofErr w:type="spellEnd"/>
            <w:r w:rsidRPr="00B97C1B">
              <w:rPr>
                <w:b w:val="0"/>
                <w:bCs w:val="0"/>
              </w:rPr>
              <w:t>)</w:t>
            </w:r>
          </w:p>
        </w:tc>
        <w:tc>
          <w:tcPr>
            <w:tcW w:w="2337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ballot papers received by the Presiding Officer at the Polling Station and, if the Polling Station has more than one booth, at each booth.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02F" w:rsidTr="00794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Pr="00B97C1B" w:rsidRDefault="0079402F" w:rsidP="00E65EB5">
            <w:pPr>
              <w:rPr>
                <w:b w:val="0"/>
                <w:bCs w:val="0"/>
              </w:rPr>
            </w:pPr>
            <w:r w:rsidRPr="00B97C1B">
              <w:rPr>
                <w:b w:val="0"/>
                <w:bCs w:val="0"/>
              </w:rPr>
              <w:t>(ii)</w:t>
            </w:r>
          </w:p>
        </w:tc>
        <w:tc>
          <w:tcPr>
            <w:tcW w:w="2337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ballot papers issued to voters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02F" w:rsidTr="0079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Pr="00B97C1B" w:rsidRDefault="0079402F" w:rsidP="00E65EB5">
            <w:pPr>
              <w:rPr>
                <w:b w:val="0"/>
                <w:bCs w:val="0"/>
              </w:rPr>
            </w:pPr>
            <w:r w:rsidRPr="00B97C1B">
              <w:rPr>
                <w:b w:val="0"/>
                <w:bCs w:val="0"/>
              </w:rPr>
              <w:t>(iii)</w:t>
            </w:r>
          </w:p>
        </w:tc>
        <w:tc>
          <w:tcPr>
            <w:tcW w:w="2337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unused ballot papers (returned)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02F" w:rsidTr="00794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Pr="00B97C1B" w:rsidRDefault="0079402F" w:rsidP="00E65EB5">
            <w:pPr>
              <w:rPr>
                <w:b w:val="0"/>
                <w:bCs w:val="0"/>
              </w:rPr>
            </w:pPr>
            <w:r w:rsidRPr="00B97C1B">
              <w:rPr>
                <w:b w:val="0"/>
                <w:bCs w:val="0"/>
              </w:rPr>
              <w:t>(iv)</w:t>
            </w:r>
          </w:p>
        </w:tc>
        <w:tc>
          <w:tcPr>
            <w:tcW w:w="2337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ballot papers cancelled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02F" w:rsidTr="0079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Pr="00B97C1B" w:rsidRDefault="0079402F" w:rsidP="00E65EB5">
            <w:pPr>
              <w:rPr>
                <w:b w:val="0"/>
                <w:bCs w:val="0"/>
              </w:rPr>
            </w:pPr>
            <w:r w:rsidRPr="00B97C1B">
              <w:rPr>
                <w:b w:val="0"/>
                <w:bCs w:val="0"/>
              </w:rPr>
              <w:t>(v)</w:t>
            </w:r>
          </w:p>
        </w:tc>
        <w:tc>
          <w:tcPr>
            <w:tcW w:w="2337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tendered ballot papers (used)</w:t>
            </w:r>
          </w:p>
        </w:tc>
        <w:tc>
          <w:tcPr>
            <w:tcW w:w="2338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79402F" w:rsidRDefault="0079402F" w:rsidP="00E6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402F" w:rsidTr="00794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79402F" w:rsidRDefault="0079402F" w:rsidP="00E65EB5"/>
        </w:tc>
        <w:tc>
          <w:tcPr>
            <w:tcW w:w="2337" w:type="dxa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6" w:type="dxa"/>
            <w:gridSpan w:val="2"/>
          </w:tcPr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…………………………………………………………………………..</w:t>
            </w:r>
          </w:p>
          <w:p w:rsidR="0079402F" w:rsidRDefault="0079402F" w:rsidP="00E6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…………………………………………………………………………...</w:t>
            </w:r>
          </w:p>
        </w:tc>
      </w:tr>
    </w:tbl>
    <w:p w:rsidR="0079402F" w:rsidRDefault="0079402F" w:rsidP="00E65EB5">
      <w:pPr>
        <w:spacing w:line="240" w:lineRule="auto"/>
      </w:pPr>
    </w:p>
    <w:p w:rsidR="00E92C67" w:rsidRDefault="00A2693D">
      <w:r>
        <w:t>Place:</w:t>
      </w:r>
    </w:p>
    <w:p w:rsidR="00A2693D" w:rsidRDefault="00A2693D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Presiding Officer</w:t>
      </w:r>
    </w:p>
    <w:p w:rsidR="0010667D" w:rsidRDefault="0010667D">
      <w:r w:rsidRPr="0010667D">
        <w:rPr>
          <w:b/>
          <w:bCs/>
        </w:rPr>
        <w:t>Note:</w:t>
      </w:r>
      <w:r>
        <w:t xml:space="preserve"> If a Polling Station has more than one polling booth, separate account in this form be attached in respect of each of such polling booth.</w:t>
      </w:r>
    </w:p>
    <w:sectPr w:rsidR="00106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B5"/>
    <w:rsid w:val="00001493"/>
    <w:rsid w:val="000342F1"/>
    <w:rsid w:val="0010667D"/>
    <w:rsid w:val="002A4DB0"/>
    <w:rsid w:val="0048671E"/>
    <w:rsid w:val="0079402F"/>
    <w:rsid w:val="008B317D"/>
    <w:rsid w:val="00931FA0"/>
    <w:rsid w:val="00A2693D"/>
    <w:rsid w:val="00AD3A72"/>
    <w:rsid w:val="00B97C1B"/>
    <w:rsid w:val="00D521FC"/>
    <w:rsid w:val="00E65EB5"/>
    <w:rsid w:val="00E92C67"/>
    <w:rsid w:val="00ED7B36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ECE11-548B-4022-BC55-A6EC2DD1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940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816</Characters>
  <Application>Microsoft Office Word</Application>
  <DocSecurity>0</DocSecurity>
  <Lines>204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18</cp:revision>
  <cp:lastPrinted>2018-10-24T07:44:00Z</cp:lastPrinted>
  <dcterms:created xsi:type="dcterms:W3CDTF">2018-10-23T05:57:00Z</dcterms:created>
  <dcterms:modified xsi:type="dcterms:W3CDTF">2018-10-24T10:33:00Z</dcterms:modified>
  <cp:category>Cooperative Society Rules</cp:category>
</cp:coreProperties>
</file>